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584" w:rsidRPr="00420B04" w:rsidRDefault="00EA3584" w:rsidP="00EA3584">
      <w:pPr>
        <w:jc w:val="right"/>
        <w:rPr>
          <w:rFonts w:ascii="Angsana New" w:hAnsi="Angsana New"/>
          <w:color w:val="000000"/>
          <w:sz w:val="32"/>
          <w:szCs w:val="32"/>
        </w:rPr>
      </w:pPr>
      <w:r w:rsidRPr="00420B04">
        <w:rPr>
          <w:rFonts w:ascii="Angsana New" w:hAnsi="Angsana New" w:hint="cs"/>
          <w:color w:val="000000"/>
          <w:sz w:val="32"/>
          <w:szCs w:val="32"/>
          <w:cs/>
        </w:rPr>
        <w:t>แ</w:t>
      </w:r>
      <w:r w:rsidRPr="00420B04">
        <w:rPr>
          <w:rFonts w:ascii="Angsana New" w:hAnsi="Angsana New"/>
          <w:color w:val="000000"/>
          <w:sz w:val="32"/>
          <w:szCs w:val="32"/>
          <w:cs/>
        </w:rPr>
        <w:t xml:space="preserve">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 18</w:t>
      </w:r>
    </w:p>
    <w:p w:rsidR="00EA3584" w:rsidRPr="00420B04" w:rsidRDefault="00EA3584" w:rsidP="00EA358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แบบรายงานเหตุการณ์ไม่พึงประสงค์  (</w:t>
      </w:r>
      <w:r w:rsidRPr="00420B04">
        <w:rPr>
          <w:rFonts w:ascii="Angsana New" w:hAnsi="Angsana New"/>
          <w:b/>
          <w:bCs/>
          <w:sz w:val="32"/>
          <w:szCs w:val="32"/>
        </w:rPr>
        <w:t>Adverse event report form</w:t>
      </w:r>
      <w:r w:rsidRPr="00420B0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EA3584" w:rsidRPr="00420B04" w:rsidRDefault="00EA3584" w:rsidP="00EA3584">
      <w:pPr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8"/>
          <w:cs/>
        </w:rPr>
        <w:t>ชื่อโครงการวิจัย.................................................................................................................................................ผู้วิจัย.................................................................................................................</w:t>
      </w:r>
      <w:bookmarkStart w:id="0" w:name="_GoBack"/>
      <w:bookmarkEnd w:id="0"/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3330"/>
        <w:gridCol w:w="1530"/>
        <w:gridCol w:w="1260"/>
        <w:gridCol w:w="1080"/>
        <w:gridCol w:w="1980"/>
        <w:gridCol w:w="1620"/>
        <w:gridCol w:w="1620"/>
      </w:tblGrid>
      <w:tr w:rsidR="00EA3584" w:rsidRPr="00420B04" w:rsidTr="003903D7">
        <w:trPr>
          <w:trHeight w:val="1090"/>
        </w:trPr>
        <w:tc>
          <w:tcPr>
            <w:tcW w:w="90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Subject ID</w:t>
            </w:r>
          </w:p>
        </w:tc>
        <w:tc>
          <w:tcPr>
            <w:tcW w:w="126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 xml:space="preserve">Onset </w:t>
            </w:r>
            <w:r w:rsidRPr="00420B04">
              <w:rPr>
                <w:rFonts w:ascii="Angsana New" w:hAnsi="Angsana New"/>
                <w:sz w:val="28"/>
                <w:cs/>
              </w:rPr>
              <w:t>/</w:t>
            </w:r>
            <w:r w:rsidRPr="00420B04">
              <w:rPr>
                <w:rFonts w:ascii="Angsana New" w:hAnsi="Angsana New"/>
                <w:sz w:val="28"/>
              </w:rPr>
              <w:t>date of event</w:t>
            </w:r>
          </w:p>
        </w:tc>
        <w:tc>
          <w:tcPr>
            <w:tcW w:w="33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Signs &amp; symptoms</w:t>
            </w:r>
          </w:p>
        </w:tc>
        <w:tc>
          <w:tcPr>
            <w:tcW w:w="153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Diagnosis</w:t>
            </w:r>
          </w:p>
        </w:tc>
        <w:tc>
          <w:tcPr>
            <w:tcW w:w="126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Severity</w:t>
            </w:r>
          </w:p>
        </w:tc>
        <w:tc>
          <w:tcPr>
            <w:tcW w:w="108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Relation to the study</w:t>
            </w:r>
          </w:p>
        </w:tc>
        <w:tc>
          <w:tcPr>
            <w:tcW w:w="19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Progression of adverse event</w:t>
            </w:r>
          </w:p>
        </w:tc>
        <w:tc>
          <w:tcPr>
            <w:tcW w:w="162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>Modification of protocol</w:t>
            </w:r>
          </w:p>
        </w:tc>
        <w:tc>
          <w:tcPr>
            <w:tcW w:w="162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t xml:space="preserve">Modification of </w:t>
            </w:r>
            <w:proofErr w:type="gramStart"/>
            <w:r w:rsidRPr="00420B04">
              <w:rPr>
                <w:rFonts w:ascii="Angsana New" w:hAnsi="Angsana New"/>
                <w:sz w:val="28"/>
              </w:rPr>
              <w:t>Informed  consent</w:t>
            </w:r>
            <w:proofErr w:type="gramEnd"/>
          </w:p>
        </w:tc>
      </w:tr>
      <w:tr w:rsidR="00EA3584" w:rsidRPr="00420B04" w:rsidTr="003903D7">
        <w:tc>
          <w:tcPr>
            <w:tcW w:w="90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  <w:tc>
          <w:tcPr>
            <w:tcW w:w="162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</w:tr>
      <w:tr w:rsidR="00EA3584" w:rsidRPr="00420B04" w:rsidTr="003903D7">
        <w:tc>
          <w:tcPr>
            <w:tcW w:w="90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  <w:tc>
          <w:tcPr>
            <w:tcW w:w="162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</w:tr>
      <w:tr w:rsidR="00EA3584" w:rsidRPr="00420B04" w:rsidTr="003903D7">
        <w:tc>
          <w:tcPr>
            <w:tcW w:w="90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  <w:tc>
          <w:tcPr>
            <w:tcW w:w="162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</w:tr>
      <w:tr w:rsidR="00EA3584" w:rsidRPr="00420B04" w:rsidTr="003903D7">
        <w:tc>
          <w:tcPr>
            <w:tcW w:w="90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  <w:tc>
          <w:tcPr>
            <w:tcW w:w="162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</w:tr>
      <w:tr w:rsidR="00EA3584" w:rsidRPr="00420B04" w:rsidTr="003903D7">
        <w:tc>
          <w:tcPr>
            <w:tcW w:w="90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  <w:tc>
          <w:tcPr>
            <w:tcW w:w="162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</w:tr>
      <w:tr w:rsidR="00EA3584" w:rsidRPr="00420B04" w:rsidTr="003903D7">
        <w:tc>
          <w:tcPr>
            <w:tcW w:w="90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  <w:tc>
          <w:tcPr>
            <w:tcW w:w="162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</w:tr>
      <w:tr w:rsidR="00EA3584" w:rsidRPr="00420B04" w:rsidTr="003903D7">
        <w:tc>
          <w:tcPr>
            <w:tcW w:w="90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33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3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620" w:type="dxa"/>
          </w:tcPr>
          <w:p w:rsidR="00EA3584" w:rsidRPr="00420B04" w:rsidRDefault="00EA3584" w:rsidP="003903D7">
            <w:pPr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  <w:tc>
          <w:tcPr>
            <w:tcW w:w="1620" w:type="dxa"/>
          </w:tcPr>
          <w:p w:rsidR="00EA3584" w:rsidRPr="00420B04" w:rsidRDefault="00EA3584" w:rsidP="003903D7">
            <w:pPr>
              <w:jc w:val="center"/>
              <w:rPr>
                <w:rFonts w:ascii="Angsana New" w:hAnsi="Angsana New"/>
                <w:sz w:val="28"/>
              </w:rPr>
            </w:pP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No </w:t>
            </w:r>
            <w:r w:rsidRPr="00420B04">
              <w:rPr>
                <w:rFonts w:ascii="Angsana New" w:hAnsi="Angsana New"/>
                <w:sz w:val="28"/>
              </w:rPr>
              <w:sym w:font="Wingdings" w:char="F0A8"/>
            </w:r>
            <w:r w:rsidRPr="00420B04">
              <w:rPr>
                <w:rFonts w:ascii="Angsana New" w:hAnsi="Angsana New"/>
                <w:sz w:val="28"/>
              </w:rPr>
              <w:t xml:space="preserve"> Yes</w:t>
            </w:r>
          </w:p>
        </w:tc>
      </w:tr>
    </w:tbl>
    <w:p w:rsidR="00EA3584" w:rsidRPr="00420B04" w:rsidRDefault="00EA3584" w:rsidP="00EA3584">
      <w:pPr>
        <w:ind w:left="-360"/>
        <w:rPr>
          <w:rFonts w:ascii="Angsana New" w:hAnsi="Angsana New"/>
          <w:b/>
          <w:bCs/>
          <w:sz w:val="28"/>
        </w:rPr>
      </w:pPr>
    </w:p>
    <w:p w:rsidR="00EA3584" w:rsidRPr="00420B04" w:rsidRDefault="00EA3584" w:rsidP="00EA3584">
      <w:pPr>
        <w:ind w:left="-360"/>
        <w:rPr>
          <w:rFonts w:ascii="Angsana New" w:hAnsi="Angsana New"/>
          <w:b/>
          <w:bCs/>
          <w:sz w:val="28"/>
        </w:rPr>
      </w:pPr>
    </w:p>
    <w:p w:rsidR="00EA3584" w:rsidRPr="00420B04" w:rsidRDefault="00EA3584" w:rsidP="00EA3584">
      <w:pPr>
        <w:ind w:left="-360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 xml:space="preserve">ความรุนแรง </w:t>
      </w:r>
      <w:r w:rsidRPr="00BB79B6">
        <w:rPr>
          <w:rFonts w:ascii="Angsana New" w:hAnsi="Angsana New"/>
          <w:b/>
          <w:bCs/>
          <w:sz w:val="28"/>
          <w:cs/>
        </w:rPr>
        <w:t xml:space="preserve">( </w:t>
      </w:r>
      <w:r w:rsidRPr="00BB79B6">
        <w:rPr>
          <w:rFonts w:ascii="Angsana New" w:hAnsi="Angsana New"/>
          <w:b/>
          <w:bCs/>
          <w:sz w:val="28"/>
        </w:rPr>
        <w:t>Severity</w:t>
      </w:r>
      <w:r w:rsidRPr="00BB79B6">
        <w:rPr>
          <w:rFonts w:ascii="Angsana New" w:hAnsi="Angsana New"/>
          <w:b/>
          <w:bCs/>
          <w:sz w:val="28"/>
          <w:cs/>
        </w:rPr>
        <w:t xml:space="preserve"> ):</w:t>
      </w:r>
      <w:r w:rsidRPr="00420B04">
        <w:rPr>
          <w:rFonts w:ascii="Angsana New" w:hAnsi="Angsana New"/>
          <w:sz w:val="28"/>
          <w:cs/>
        </w:rPr>
        <w:t xml:space="preserve">    1.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เสียชีวิต (</w:t>
      </w:r>
      <w:r w:rsidRPr="00420B04">
        <w:rPr>
          <w:rFonts w:ascii="Angsana New" w:hAnsi="Angsana New"/>
          <w:sz w:val="28"/>
        </w:rPr>
        <w:t>Death</w:t>
      </w:r>
      <w:r w:rsidRPr="00420B04">
        <w:rPr>
          <w:rFonts w:ascii="Angsana New" w:hAnsi="Angsana New"/>
          <w:sz w:val="28"/>
          <w:cs/>
        </w:rPr>
        <w:t>)                2. รุนแรงและอาจทำให้เสียชีวิต (</w:t>
      </w:r>
      <w:r w:rsidRPr="00420B04">
        <w:rPr>
          <w:rFonts w:ascii="Angsana New" w:hAnsi="Angsana New"/>
          <w:sz w:val="28"/>
        </w:rPr>
        <w:t>Life threatening</w:t>
      </w:r>
      <w:r w:rsidRPr="00420B04">
        <w:rPr>
          <w:rFonts w:ascii="Angsana New" w:hAnsi="Angsana New"/>
          <w:sz w:val="28"/>
          <w:cs/>
        </w:rPr>
        <w:t>)             3. ต้องรักษาในโรงพยาบาล (</w:t>
      </w:r>
      <w:r w:rsidRPr="00420B04">
        <w:rPr>
          <w:rFonts w:ascii="Angsana New" w:hAnsi="Angsana New"/>
          <w:sz w:val="28"/>
        </w:rPr>
        <w:t>Hospitalization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Prolonged hospitalization</w:t>
      </w:r>
      <w:r w:rsidRPr="00420B04">
        <w:rPr>
          <w:rFonts w:ascii="Angsana New" w:hAnsi="Angsana New"/>
          <w:sz w:val="28"/>
          <w:cs/>
        </w:rPr>
        <w:t>)</w:t>
      </w:r>
    </w:p>
    <w:p w:rsidR="00EA3584" w:rsidRPr="00420B04" w:rsidRDefault="00EA3584" w:rsidP="00EA3584">
      <w:pPr>
        <w:ind w:left="-360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ab/>
      </w:r>
      <w:r w:rsidRPr="00420B04">
        <w:rPr>
          <w:rFonts w:ascii="Angsana New" w:hAnsi="Angsana New"/>
          <w:b/>
          <w:bCs/>
          <w:sz w:val="28"/>
          <w:cs/>
        </w:rPr>
        <w:tab/>
      </w:r>
      <w:r w:rsidRPr="00420B04">
        <w:rPr>
          <w:rFonts w:ascii="Angsana New" w:hAnsi="Angsana New"/>
          <w:b/>
          <w:bCs/>
          <w:sz w:val="28"/>
          <w:cs/>
        </w:rPr>
        <w:tab/>
        <w:t xml:space="preserve">      </w:t>
      </w:r>
      <w:r w:rsidRPr="00420B04">
        <w:rPr>
          <w:rFonts w:ascii="Angsana New" w:hAnsi="Angsana New"/>
          <w:sz w:val="28"/>
          <w:cs/>
        </w:rPr>
        <w:t>4. พิการหรือทุพ</w:t>
      </w:r>
      <w:r w:rsidRPr="00420B04">
        <w:rPr>
          <w:rFonts w:ascii="Angsana New" w:hAnsi="Angsana New" w:hint="cs"/>
          <w:sz w:val="28"/>
          <w:cs/>
        </w:rPr>
        <w:t>พ</w:t>
      </w:r>
      <w:r w:rsidRPr="00420B04">
        <w:rPr>
          <w:rFonts w:ascii="Angsana New" w:hAnsi="Angsana New"/>
          <w:sz w:val="28"/>
          <w:cs/>
        </w:rPr>
        <w:t>ลภาพ (</w:t>
      </w:r>
      <w:r w:rsidRPr="00420B04">
        <w:rPr>
          <w:rFonts w:ascii="Angsana New" w:hAnsi="Angsana New"/>
          <w:sz w:val="28"/>
        </w:rPr>
        <w:t xml:space="preserve">Persistent or significant disability </w:t>
      </w:r>
      <w:r w:rsidRPr="00420B04">
        <w:rPr>
          <w:rFonts w:ascii="Angsana New" w:hAnsi="Angsana New"/>
          <w:sz w:val="28"/>
          <w:cs/>
        </w:rPr>
        <w:t xml:space="preserve">/ </w:t>
      </w:r>
      <w:r w:rsidRPr="00420B04">
        <w:rPr>
          <w:rFonts w:ascii="Angsana New" w:hAnsi="Angsana New"/>
          <w:sz w:val="28"/>
        </w:rPr>
        <w:t>incapacity</w:t>
      </w:r>
      <w:r w:rsidRPr="00420B04">
        <w:rPr>
          <w:rFonts w:ascii="Angsana New" w:hAnsi="Angsana New"/>
          <w:sz w:val="28"/>
          <w:cs/>
        </w:rPr>
        <w:t xml:space="preserve">)                     </w:t>
      </w:r>
      <w:r>
        <w:rPr>
          <w:rFonts w:ascii="Angsana New" w:hAnsi="Angsana New" w:hint="cs"/>
          <w:sz w:val="28"/>
          <w:cs/>
        </w:rPr>
        <w:t xml:space="preserve">   </w:t>
      </w:r>
      <w:r w:rsidRPr="00420B04">
        <w:rPr>
          <w:rFonts w:ascii="Angsana New" w:hAnsi="Angsana New"/>
          <w:sz w:val="28"/>
          <w:cs/>
        </w:rPr>
        <w:t>5. ทารกพิการ</w:t>
      </w:r>
      <w:r w:rsidRPr="00420B04">
        <w:rPr>
          <w:rFonts w:ascii="Angsana New" w:hAnsi="Angsana New" w:hint="cs"/>
          <w:sz w:val="28"/>
          <w:cs/>
        </w:rPr>
        <w:t>แต่</w:t>
      </w:r>
      <w:r w:rsidRPr="00420B04">
        <w:rPr>
          <w:rFonts w:ascii="Angsana New" w:hAnsi="Angsana New"/>
          <w:sz w:val="28"/>
          <w:cs/>
        </w:rPr>
        <w:t>กำเนิด (</w:t>
      </w:r>
      <w:r w:rsidRPr="00420B04">
        <w:rPr>
          <w:rFonts w:ascii="Angsana New" w:hAnsi="Angsana New"/>
          <w:sz w:val="28"/>
        </w:rPr>
        <w:t>Congenital anomaly</w:t>
      </w:r>
      <w:r w:rsidRPr="00420B04">
        <w:rPr>
          <w:rFonts w:ascii="Angsana New" w:hAnsi="Angsana New"/>
          <w:sz w:val="28"/>
          <w:cs/>
        </w:rPr>
        <w:t>/</w:t>
      </w:r>
      <w:r w:rsidRPr="00420B04">
        <w:rPr>
          <w:rFonts w:ascii="Angsana New" w:hAnsi="Angsana New"/>
          <w:sz w:val="28"/>
        </w:rPr>
        <w:t>Birth defect</w:t>
      </w:r>
      <w:r w:rsidRPr="00420B04">
        <w:rPr>
          <w:rFonts w:ascii="Angsana New" w:hAnsi="Angsana New"/>
          <w:sz w:val="28"/>
          <w:cs/>
        </w:rPr>
        <w:t>)  6.ไม่รุนแรง</w:t>
      </w:r>
    </w:p>
    <w:p w:rsidR="00EA3584" w:rsidRPr="00420B04" w:rsidRDefault="00EA3584" w:rsidP="00EA3584">
      <w:pPr>
        <w:ind w:left="-360" w:right="-262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>ความเกี่ยวข้องกับการวิจัย:</w:t>
      </w:r>
      <w:r w:rsidRPr="00420B04">
        <w:rPr>
          <w:rFonts w:ascii="Angsana New" w:hAnsi="Angsana New"/>
          <w:sz w:val="28"/>
          <w:cs/>
        </w:rPr>
        <w:t xml:space="preserve">   1.ไม่เกี่ยวข้อง (</w:t>
      </w:r>
      <w:r w:rsidRPr="00420B04">
        <w:rPr>
          <w:rFonts w:ascii="Angsana New" w:hAnsi="Angsana New"/>
          <w:sz w:val="28"/>
        </w:rPr>
        <w:t>Not related</w:t>
      </w:r>
      <w:r w:rsidRPr="00420B04">
        <w:rPr>
          <w:rFonts w:ascii="Angsana New" w:hAnsi="Angsana New"/>
          <w:sz w:val="28"/>
          <w:cs/>
        </w:rPr>
        <w:t>)   2 .อาจเกี่ยวข้อง (</w:t>
      </w:r>
      <w:r w:rsidRPr="00420B04">
        <w:rPr>
          <w:rFonts w:ascii="Angsana New" w:hAnsi="Angsana New"/>
          <w:sz w:val="28"/>
        </w:rPr>
        <w:t>Possibly related</w:t>
      </w:r>
      <w:r w:rsidRPr="00420B04">
        <w:rPr>
          <w:rFonts w:ascii="Angsana New" w:hAnsi="Angsana New"/>
          <w:sz w:val="28"/>
          <w:cs/>
        </w:rPr>
        <w:t>)     3. น่าจะเกี่ยวข้อง</w:t>
      </w:r>
      <w:r w:rsidRPr="00420B04">
        <w:rPr>
          <w:rFonts w:ascii="Angsana New" w:hAnsi="Angsana New" w:hint="cs"/>
          <w:sz w:val="28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(</w:t>
      </w:r>
      <w:r w:rsidRPr="00420B04">
        <w:rPr>
          <w:rFonts w:ascii="Angsana New" w:hAnsi="Angsana New"/>
          <w:sz w:val="28"/>
        </w:rPr>
        <w:t>Probably related</w:t>
      </w:r>
      <w:r w:rsidRPr="00420B04">
        <w:rPr>
          <w:rFonts w:ascii="Angsana New" w:hAnsi="Angsana New"/>
          <w:sz w:val="28"/>
          <w:cs/>
        </w:rPr>
        <w:t>)   4. เกี่ยวข้องแน่นอน (</w:t>
      </w:r>
      <w:r w:rsidRPr="00420B04">
        <w:rPr>
          <w:rFonts w:ascii="Angsana New" w:hAnsi="Angsana New"/>
          <w:sz w:val="28"/>
        </w:rPr>
        <w:t>Definitely related</w:t>
      </w:r>
      <w:r w:rsidRPr="00420B04">
        <w:rPr>
          <w:rFonts w:ascii="Angsana New" w:hAnsi="Angsana New"/>
          <w:sz w:val="28"/>
          <w:cs/>
        </w:rPr>
        <w:t xml:space="preserve">)  </w:t>
      </w:r>
      <w:r w:rsidRPr="00420B04">
        <w:rPr>
          <w:rFonts w:ascii="Angsana New" w:hAnsi="Angsana New" w:hint="cs"/>
          <w:sz w:val="28"/>
          <w:cs/>
        </w:rPr>
        <w:t xml:space="preserve">  </w:t>
      </w:r>
      <w:r w:rsidRPr="00420B04">
        <w:rPr>
          <w:rFonts w:ascii="Angsana New" w:hAnsi="Angsana New"/>
          <w:sz w:val="28"/>
          <w:cs/>
        </w:rPr>
        <w:t>5.ไม่รู้ (</w:t>
      </w:r>
      <w:r w:rsidRPr="00420B04">
        <w:rPr>
          <w:rFonts w:ascii="Angsana New" w:hAnsi="Angsana New"/>
          <w:sz w:val="28"/>
        </w:rPr>
        <w:t>Unknown</w:t>
      </w:r>
      <w:r w:rsidRPr="00420B04">
        <w:rPr>
          <w:rFonts w:ascii="Angsana New" w:hAnsi="Angsana New"/>
          <w:sz w:val="28"/>
          <w:cs/>
        </w:rPr>
        <w:t>)</w:t>
      </w:r>
    </w:p>
    <w:p w:rsidR="00EA3584" w:rsidRPr="00420B04" w:rsidRDefault="00EA3584" w:rsidP="00EA3584">
      <w:pPr>
        <w:ind w:left="-360" w:right="-262"/>
        <w:rPr>
          <w:rFonts w:ascii="Angsana New" w:hAnsi="Angsana New"/>
          <w:sz w:val="28"/>
        </w:rPr>
      </w:pPr>
      <w:r w:rsidRPr="00420B04">
        <w:rPr>
          <w:rFonts w:ascii="Angsana New" w:hAnsi="Angsana New"/>
          <w:b/>
          <w:bCs/>
          <w:sz w:val="28"/>
          <w:cs/>
        </w:rPr>
        <w:t xml:space="preserve">การดำเนินเหตุการณ์ </w:t>
      </w:r>
      <w:r w:rsidRPr="00BB79B6">
        <w:rPr>
          <w:rFonts w:ascii="Angsana New" w:hAnsi="Angsana New"/>
          <w:b/>
          <w:bCs/>
          <w:sz w:val="28"/>
          <w:cs/>
        </w:rPr>
        <w:t>(</w:t>
      </w:r>
      <w:r w:rsidRPr="00BB79B6">
        <w:rPr>
          <w:rFonts w:ascii="Angsana New" w:hAnsi="Angsana New"/>
          <w:b/>
          <w:bCs/>
          <w:sz w:val="28"/>
        </w:rPr>
        <w:t>Progression of adverse event</w:t>
      </w:r>
      <w:r w:rsidRPr="00BB79B6">
        <w:rPr>
          <w:rFonts w:ascii="Angsana New" w:hAnsi="Angsana New"/>
          <w:b/>
          <w:bCs/>
          <w:sz w:val="28"/>
          <w:cs/>
        </w:rPr>
        <w:t xml:space="preserve">) :     </w:t>
      </w:r>
      <w:r w:rsidRPr="00420B04">
        <w:rPr>
          <w:rFonts w:ascii="Angsana New" w:hAnsi="Angsana New"/>
          <w:sz w:val="28"/>
          <w:cs/>
        </w:rPr>
        <w:t>1. แก้ไขแล้ว (</w:t>
      </w:r>
      <w:r w:rsidRPr="00420B04">
        <w:rPr>
          <w:rFonts w:ascii="Angsana New" w:hAnsi="Angsana New"/>
          <w:sz w:val="28"/>
        </w:rPr>
        <w:t>Resolved</w:t>
      </w:r>
      <w:r w:rsidRPr="00420B04">
        <w:rPr>
          <w:rFonts w:ascii="Angsana New" w:hAnsi="Angsana New"/>
          <w:sz w:val="28"/>
          <w:cs/>
        </w:rPr>
        <w:t xml:space="preserve">)          </w:t>
      </w:r>
      <w:r>
        <w:rPr>
          <w:rFonts w:ascii="Angsana New" w:hAnsi="Angsana New" w:hint="cs"/>
          <w:sz w:val="28"/>
          <w:cs/>
        </w:rPr>
        <w:t xml:space="preserve">          </w:t>
      </w:r>
      <w:r w:rsidRPr="00420B04">
        <w:rPr>
          <w:rFonts w:ascii="Angsana New" w:hAnsi="Angsana New"/>
          <w:sz w:val="28"/>
          <w:cs/>
        </w:rPr>
        <w:t>2.  ยังคงมีปัญหา (</w:t>
      </w:r>
      <w:r w:rsidRPr="00420B04">
        <w:rPr>
          <w:rFonts w:ascii="Angsana New" w:hAnsi="Angsana New"/>
          <w:sz w:val="28"/>
        </w:rPr>
        <w:t>Ongoing</w:t>
      </w:r>
      <w:r w:rsidRPr="00420B04">
        <w:rPr>
          <w:rFonts w:ascii="Angsana New" w:hAnsi="Angsana New"/>
          <w:sz w:val="28"/>
          <w:cs/>
        </w:rPr>
        <w:t xml:space="preserve">) </w:t>
      </w:r>
    </w:p>
    <w:p w:rsidR="00EA3584" w:rsidRPr="00420B04" w:rsidRDefault="00EA3584" w:rsidP="00EA3584">
      <w:pPr>
        <w:ind w:left="-360" w:right="-262"/>
        <w:rPr>
          <w:rFonts w:ascii="Angsana New" w:hAnsi="Angsana New"/>
          <w:sz w:val="28"/>
          <w:cs/>
        </w:rPr>
      </w:pPr>
      <w:r w:rsidRPr="00420B04">
        <w:rPr>
          <w:rFonts w:ascii="Angsana New" w:hAnsi="Angsana New"/>
          <w:sz w:val="28"/>
          <w:cs/>
        </w:rPr>
        <w:t>ในกรณีที่มีการเปลี่ยนแปลงโครงการวิจัย (</w:t>
      </w:r>
      <w:r w:rsidRPr="00420B04">
        <w:rPr>
          <w:rFonts w:ascii="Angsana New" w:hAnsi="Angsana New"/>
          <w:sz w:val="28"/>
        </w:rPr>
        <w:t>Modification of protocol</w:t>
      </w:r>
      <w:r w:rsidRPr="00420B04">
        <w:rPr>
          <w:rFonts w:ascii="Angsana New" w:hAnsi="Angsana New"/>
          <w:sz w:val="28"/>
          <w:cs/>
        </w:rPr>
        <w:t>) หรือเอกสารเพื่อขอการยินยอม (</w:t>
      </w:r>
      <w:r w:rsidRPr="00420B04">
        <w:rPr>
          <w:rFonts w:ascii="Angsana New" w:hAnsi="Angsana New"/>
          <w:sz w:val="28"/>
        </w:rPr>
        <w:t xml:space="preserve">Modification of informed consent </w:t>
      </w:r>
      <w:r w:rsidRPr="00420B04">
        <w:rPr>
          <w:rFonts w:ascii="Angsana New" w:hAnsi="Angsana New"/>
          <w:sz w:val="28"/>
          <w:cs/>
        </w:rPr>
        <w:t>) ให้ส่งรายละเอียดมายังคณะกรรมการฯ</w:t>
      </w:r>
    </w:p>
    <w:p w:rsidR="00EA3584" w:rsidRPr="00420B04" w:rsidRDefault="00EA3584" w:rsidP="00EA3584">
      <w:pPr>
        <w:ind w:left="-360" w:right="-262"/>
        <w:rPr>
          <w:rFonts w:ascii="Angsana New" w:hAnsi="Angsana New"/>
          <w:b/>
          <w:bCs/>
          <w:sz w:val="28"/>
          <w:u w:val="single"/>
        </w:rPr>
      </w:pPr>
    </w:p>
    <w:p w:rsidR="00EA3584" w:rsidRPr="00420B04" w:rsidRDefault="00EA3584" w:rsidP="00EA3584">
      <w:pPr>
        <w:ind w:left="-360" w:right="-262"/>
        <w:rPr>
          <w:rFonts w:ascii="Angsana New" w:hAnsi="Angsana New"/>
          <w:sz w:val="28"/>
        </w:rPr>
      </w:pPr>
      <w:r w:rsidRPr="00420B04">
        <w:rPr>
          <w:rFonts w:ascii="Angsana New" w:hAnsi="Angsana New"/>
          <w:sz w:val="26"/>
          <w:szCs w:val="26"/>
          <w:cs/>
        </w:rPr>
        <w:t xml:space="preserve">                                                                                                     </w:t>
      </w:r>
      <w:r w:rsidRPr="00420B04">
        <w:rPr>
          <w:rFonts w:ascii="Angsana New" w:hAnsi="Angsana New" w:hint="cs"/>
          <w:sz w:val="26"/>
          <w:szCs w:val="26"/>
          <w:cs/>
        </w:rPr>
        <w:tab/>
      </w:r>
      <w:r w:rsidRPr="00420B04">
        <w:rPr>
          <w:rFonts w:ascii="Angsana New" w:hAnsi="Angsana New" w:hint="cs"/>
          <w:sz w:val="26"/>
          <w:szCs w:val="26"/>
          <w:cs/>
        </w:rPr>
        <w:tab/>
      </w:r>
      <w:r w:rsidRPr="00420B04">
        <w:rPr>
          <w:rFonts w:ascii="Angsana New" w:hAnsi="Angsana New"/>
          <w:sz w:val="26"/>
          <w:szCs w:val="26"/>
          <w:cs/>
        </w:rPr>
        <w:t xml:space="preserve"> </w:t>
      </w:r>
      <w:r w:rsidRPr="00420B04">
        <w:rPr>
          <w:rFonts w:ascii="Angsana New" w:hAnsi="Angsana New"/>
          <w:sz w:val="28"/>
          <w:cs/>
        </w:rPr>
        <w:t>ลงชื่อผู้วิจัย...................................................................................... วันที่รายงาน.............</w:t>
      </w:r>
      <w:r w:rsidRPr="00420B04">
        <w:rPr>
          <w:rFonts w:ascii="Angsana New" w:hAnsi="Angsana New" w:hint="cs"/>
          <w:sz w:val="28"/>
          <w:cs/>
        </w:rPr>
        <w:t>/</w:t>
      </w:r>
      <w:r w:rsidRPr="00420B04">
        <w:rPr>
          <w:rFonts w:ascii="Angsana New" w:hAnsi="Angsana New"/>
          <w:sz w:val="28"/>
          <w:cs/>
        </w:rPr>
        <w:t>............../..................</w:t>
      </w:r>
    </w:p>
    <w:p w:rsidR="00EA3584" w:rsidRPr="00420B04" w:rsidRDefault="00EA3584" w:rsidP="00EA3584">
      <w:pPr>
        <w:ind w:left="-360" w:right="-262"/>
        <w:rPr>
          <w:rFonts w:ascii="Angsana New" w:hAnsi="Angsana New" w:hint="cs"/>
          <w:sz w:val="28"/>
          <w:cs/>
        </w:rPr>
      </w:pPr>
    </w:p>
    <w:p w:rsidR="00EA3584" w:rsidRPr="00420B04" w:rsidRDefault="00EA3584" w:rsidP="00EA3584">
      <w:pPr>
        <w:ind w:left="-360" w:right="-262"/>
        <w:rPr>
          <w:rFonts w:ascii="Angsana New" w:hAnsi="Angsana New"/>
          <w:b/>
          <w:bCs/>
          <w:sz w:val="28"/>
          <w:u w:val="single"/>
        </w:rPr>
      </w:pPr>
    </w:p>
    <w:p w:rsidR="00EA3584" w:rsidRPr="00BB79B6" w:rsidRDefault="00EA3584" w:rsidP="00EA3584">
      <w:pPr>
        <w:ind w:left="-360" w:right="-262" w:firstLine="1080"/>
        <w:rPr>
          <w:rFonts w:ascii="Angsana New" w:hAnsi="Angsana New"/>
          <w:b/>
          <w:bCs/>
          <w:sz w:val="32"/>
          <w:szCs w:val="32"/>
          <w:cs/>
        </w:rPr>
      </w:pPr>
      <w:r w:rsidRPr="00BB79B6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หมายเหตุ  </w:t>
      </w:r>
      <w:r w:rsidRPr="00BB79B6">
        <w:rPr>
          <w:rFonts w:ascii="Angsana New" w:hAnsi="Angsana New"/>
          <w:sz w:val="32"/>
          <w:szCs w:val="32"/>
          <w:cs/>
        </w:rPr>
        <w:t xml:space="preserve">  </w:t>
      </w:r>
      <w:r w:rsidRPr="00BB79B6">
        <w:rPr>
          <w:rFonts w:ascii="Angsana New" w:hAnsi="Angsana New"/>
          <w:b/>
          <w:bCs/>
          <w:sz w:val="32"/>
          <w:szCs w:val="32"/>
          <w:cs/>
        </w:rPr>
        <w:t>รายงานเหตุการณ์ไม่พึงประสงค์</w:t>
      </w:r>
      <w:r w:rsidRPr="00BB79B6">
        <w:rPr>
          <w:rFonts w:ascii="Angsana New" w:hAnsi="Angsana New" w:hint="cs"/>
          <w:b/>
          <w:bCs/>
          <w:sz w:val="32"/>
          <w:szCs w:val="32"/>
          <w:cs/>
        </w:rPr>
        <w:t>ชนิดร้ายแรง</w:t>
      </w:r>
      <w:r w:rsidRPr="00BB79B6">
        <w:rPr>
          <w:rFonts w:ascii="Angsana New" w:hAnsi="Angsana New"/>
          <w:b/>
          <w:bCs/>
          <w:sz w:val="32"/>
          <w:szCs w:val="32"/>
          <w:cs/>
        </w:rPr>
        <w:t>ที่ร้ายแรง (</w:t>
      </w:r>
      <w:r w:rsidRPr="00BB79B6">
        <w:rPr>
          <w:rFonts w:ascii="Angsana New" w:hAnsi="Angsana New"/>
          <w:b/>
          <w:bCs/>
          <w:sz w:val="32"/>
          <w:szCs w:val="32"/>
        </w:rPr>
        <w:t>Serious adverse event</w:t>
      </w:r>
      <w:r w:rsidRPr="00BB79B6">
        <w:rPr>
          <w:rFonts w:ascii="Angsana New" w:hAnsi="Angsana New"/>
          <w:b/>
          <w:bCs/>
          <w:sz w:val="32"/>
          <w:szCs w:val="32"/>
          <w:cs/>
        </w:rPr>
        <w:t xml:space="preserve">) </w:t>
      </w:r>
      <w:r w:rsidRPr="00BB79B6">
        <w:rPr>
          <w:rFonts w:ascii="Angsana New" w:hAnsi="Angsana New" w:hint="cs"/>
          <w:b/>
          <w:bCs/>
          <w:sz w:val="32"/>
          <w:szCs w:val="32"/>
          <w:cs/>
        </w:rPr>
        <w:t>ดังนี้</w:t>
      </w:r>
    </w:p>
    <w:p w:rsidR="00EA3584" w:rsidRDefault="00EA3584" w:rsidP="00EA3584">
      <w:pPr>
        <w:numPr>
          <w:ilvl w:val="0"/>
          <w:numId w:val="1"/>
        </w:numPr>
        <w:ind w:left="990" w:hanging="270"/>
        <w:rPr>
          <w:rStyle w:val="PageNumber"/>
          <w:rFonts w:ascii="Angsana New" w:hAnsi="Angsana New"/>
          <w:sz w:val="32"/>
          <w:szCs w:val="32"/>
        </w:rPr>
      </w:pPr>
      <w:r w:rsidRPr="00BB79B6">
        <w:rPr>
          <w:rFonts w:ascii="Angsana New" w:hAnsi="Angsana New"/>
          <w:sz w:val="32"/>
          <w:szCs w:val="32"/>
          <w:cs/>
        </w:rPr>
        <w:t>หากเกิด</w:t>
      </w:r>
      <w:r w:rsidRPr="00BB79B6">
        <w:rPr>
          <w:rFonts w:ascii="Angsana New" w:hAnsi="Angsana New" w:hint="cs"/>
          <w:sz w:val="32"/>
          <w:szCs w:val="32"/>
          <w:cs/>
        </w:rPr>
        <w:t>เหตุการณ์ไม่พึงประสงค์ชนิดร้ายแรงเหตุการณ์</w:t>
      </w:r>
      <w:r w:rsidRPr="00BB79B6">
        <w:rPr>
          <w:rFonts w:ascii="Angsana New" w:hAnsi="Angsana New"/>
          <w:sz w:val="32"/>
          <w:szCs w:val="32"/>
          <w:cs/>
        </w:rPr>
        <w:t>ไม่พึงประสงค์ร้ายแรงที่เกิดขึ้นในสถานที่ศึกษาวิจัยภายในคณะแพทยศาสตร์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 xml:space="preserve"> 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 xml:space="preserve">มหาวิทยาลัยธรรมศาสตร์ </w:t>
      </w:r>
    </w:p>
    <w:p w:rsidR="00EA3584" w:rsidRPr="00BB79B6" w:rsidRDefault="00EA3584" w:rsidP="00EA3584">
      <w:pPr>
        <w:ind w:left="990"/>
        <w:rPr>
          <w:rStyle w:val="PageNumber"/>
          <w:rFonts w:ascii="Angsana New" w:hAnsi="Angsana New"/>
          <w:sz w:val="32"/>
          <w:szCs w:val="32"/>
        </w:rPr>
      </w:pPr>
      <w:r w:rsidRPr="00BB79B6">
        <w:rPr>
          <w:rStyle w:val="PageNumber"/>
          <w:rFonts w:ascii="Angsana New" w:hAnsi="Angsana New"/>
          <w:sz w:val="32"/>
          <w:szCs w:val="32"/>
          <w:cs/>
        </w:rPr>
        <w:t>และโรงพยาบาลธรรมศาสตร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>์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 xml:space="preserve">ฯ </w:t>
      </w:r>
    </w:p>
    <w:p w:rsidR="00EA3584" w:rsidRPr="00BB79B6" w:rsidRDefault="00EA3584" w:rsidP="00EA3584">
      <w:pPr>
        <w:numPr>
          <w:ilvl w:val="1"/>
          <w:numId w:val="1"/>
        </w:numPr>
        <w:ind w:hanging="450"/>
        <w:rPr>
          <w:rStyle w:val="PageNumber"/>
          <w:rFonts w:ascii="Angsana New" w:hAnsi="Angsana New"/>
          <w:sz w:val="32"/>
          <w:szCs w:val="32"/>
        </w:rPr>
      </w:pPr>
      <w:r w:rsidRPr="00BB79B6">
        <w:rPr>
          <w:rStyle w:val="PageNumber"/>
          <w:rFonts w:ascii="Angsana New" w:hAnsi="Angsana New" w:hint="cs"/>
          <w:sz w:val="32"/>
          <w:szCs w:val="32"/>
          <w:cs/>
        </w:rPr>
        <w:t>กรณี</w:t>
      </w:r>
      <w:r w:rsidRPr="00BB79B6">
        <w:rPr>
          <w:rFonts w:ascii="Angsana New" w:hAnsi="Angsana New" w:hint="cs"/>
          <w:sz w:val="32"/>
          <w:szCs w:val="32"/>
          <w:cs/>
        </w:rPr>
        <w:t>เหตุการณ์</w:t>
      </w:r>
      <w:r w:rsidRPr="00BB79B6">
        <w:rPr>
          <w:rFonts w:ascii="Angsana New" w:hAnsi="Angsana New"/>
          <w:sz w:val="32"/>
          <w:szCs w:val="32"/>
          <w:cs/>
        </w:rPr>
        <w:t>ไม่พึงประสงค์</w:t>
      </w:r>
      <w:r w:rsidRPr="00BB79B6">
        <w:rPr>
          <w:rFonts w:ascii="Angsana New" w:hAnsi="Angsana New" w:hint="cs"/>
          <w:sz w:val="32"/>
          <w:szCs w:val="32"/>
          <w:cs/>
        </w:rPr>
        <w:t>ชนิด</w:t>
      </w:r>
      <w:r w:rsidRPr="00BB79B6">
        <w:rPr>
          <w:rFonts w:ascii="Angsana New" w:hAnsi="Angsana New"/>
          <w:sz w:val="32"/>
          <w:szCs w:val="32"/>
          <w:cs/>
        </w:rPr>
        <w:t>ร้ายแรง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 xml:space="preserve">ที่ทำให้ผู้เข้าร่วมโครงการวิจัยเสียชีวิตหรือเป็นอันตรายคุกคามชีวิตผู้เข้าร่วมโครงการวิจัย 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>ให้ผู้วิจัย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>รายงานคณะกรรมการฯ ทันที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>ภายใน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 xml:space="preserve"> 24 ชั่วโมง หลังผู้วิจัยทราบเหตุการณ์ โดยให้ใช้แบบเอกสาร</w:t>
      </w:r>
      <w:r w:rsidRPr="00BB79B6">
        <w:rPr>
          <w:rStyle w:val="PageNumber"/>
          <w:rFonts w:ascii="Angsana New" w:hAnsi="Angsana New"/>
          <w:sz w:val="32"/>
          <w:szCs w:val="32"/>
        </w:rPr>
        <w:t xml:space="preserve"> MF 19_1, MF 28_6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 xml:space="preserve"> </w:t>
      </w:r>
    </w:p>
    <w:p w:rsidR="00EA3584" w:rsidRDefault="00EA3584" w:rsidP="00EA3584">
      <w:pPr>
        <w:numPr>
          <w:ilvl w:val="1"/>
          <w:numId w:val="1"/>
        </w:numPr>
        <w:ind w:hanging="450"/>
        <w:rPr>
          <w:rStyle w:val="PageNumber"/>
          <w:rFonts w:ascii="Angsana New" w:hAnsi="Angsana New"/>
          <w:sz w:val="32"/>
          <w:szCs w:val="32"/>
        </w:rPr>
      </w:pPr>
      <w:r w:rsidRPr="00BB79B6">
        <w:rPr>
          <w:rStyle w:val="PageNumber"/>
          <w:rFonts w:ascii="Angsana New" w:hAnsi="Angsana New" w:hint="cs"/>
          <w:sz w:val="32"/>
          <w:szCs w:val="32"/>
          <w:cs/>
        </w:rPr>
        <w:t>กรณี</w:t>
      </w:r>
      <w:r w:rsidRPr="00BB79B6">
        <w:rPr>
          <w:rFonts w:ascii="Angsana New" w:hAnsi="Angsana New" w:hint="cs"/>
          <w:sz w:val="32"/>
          <w:szCs w:val="32"/>
          <w:cs/>
        </w:rPr>
        <w:t>เหตุการณ์</w:t>
      </w:r>
      <w:r w:rsidRPr="00BB79B6">
        <w:rPr>
          <w:rFonts w:ascii="Angsana New" w:hAnsi="Angsana New"/>
          <w:sz w:val="32"/>
          <w:szCs w:val="32"/>
          <w:cs/>
        </w:rPr>
        <w:t>ไม่พึงประสงค์</w:t>
      </w:r>
      <w:r w:rsidRPr="00BB79B6">
        <w:rPr>
          <w:rFonts w:ascii="Angsana New" w:hAnsi="Angsana New" w:hint="cs"/>
          <w:sz w:val="32"/>
          <w:szCs w:val="32"/>
          <w:cs/>
        </w:rPr>
        <w:t>ชนิด</w:t>
      </w:r>
      <w:r w:rsidRPr="00BB79B6">
        <w:rPr>
          <w:rFonts w:ascii="Angsana New" w:hAnsi="Angsana New"/>
          <w:sz w:val="32"/>
          <w:szCs w:val="32"/>
          <w:cs/>
        </w:rPr>
        <w:t>ร้ายแรง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 xml:space="preserve">ที่ไม่ถึงกับทำให้ผู้เข้าร่วมโครงการวิจัยเสียชีวิตหรือเป็นอันตรายคุกคามชีวิตผู้เข้าร่วมโครงการวิจัย 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>ให้ผู้วิจัย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 xml:space="preserve">รายงานคณะกรรมการฯ ทันทีภายใน 7 วันปฏิทิน หลังผู้วิจัยทราบเหตุการณ์ 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 xml:space="preserve"> โดยให้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 xml:space="preserve">ใช้แบบรายงานเดียวกับของผู้สนับสนุนการวิจัย หรือแบบเอกสารที่ </w:t>
      </w:r>
      <w:r w:rsidRPr="00BB79B6">
        <w:rPr>
          <w:rStyle w:val="PageNumber"/>
          <w:rFonts w:ascii="Angsana New" w:hAnsi="Angsana New"/>
          <w:sz w:val="32"/>
          <w:szCs w:val="32"/>
        </w:rPr>
        <w:t>MF 19_1,</w:t>
      </w:r>
    </w:p>
    <w:p w:rsidR="00EA3584" w:rsidRPr="00BB79B6" w:rsidRDefault="00EA3584" w:rsidP="00EA3584">
      <w:pPr>
        <w:ind w:left="1440"/>
        <w:rPr>
          <w:rFonts w:ascii="Angsana New" w:hAnsi="Angsana New"/>
          <w:sz w:val="32"/>
          <w:szCs w:val="32"/>
        </w:rPr>
      </w:pPr>
      <w:r w:rsidRPr="00BB79B6">
        <w:rPr>
          <w:rStyle w:val="PageNumber"/>
          <w:rFonts w:ascii="Angsana New" w:hAnsi="Angsana New"/>
          <w:sz w:val="32"/>
          <w:szCs w:val="32"/>
        </w:rPr>
        <w:t xml:space="preserve"> MF 28_6 </w:t>
      </w:r>
    </w:p>
    <w:p w:rsidR="00EA3584" w:rsidRDefault="00EA3584" w:rsidP="00EA3584">
      <w:pPr>
        <w:numPr>
          <w:ilvl w:val="0"/>
          <w:numId w:val="1"/>
        </w:numPr>
        <w:ind w:left="990" w:hanging="335"/>
        <w:rPr>
          <w:rFonts w:ascii="Angsana New" w:hAnsi="Angsana New"/>
          <w:sz w:val="32"/>
          <w:szCs w:val="32"/>
        </w:rPr>
      </w:pPr>
      <w:r w:rsidRPr="00BB79B6">
        <w:rPr>
          <w:rFonts w:ascii="Angsana New" w:hAnsi="Angsana New"/>
          <w:sz w:val="32"/>
          <w:szCs w:val="32"/>
          <w:cs/>
        </w:rPr>
        <w:t>หากเกิด</w:t>
      </w:r>
      <w:r w:rsidRPr="00BB79B6">
        <w:rPr>
          <w:rFonts w:ascii="Angsana New" w:hAnsi="Angsana New" w:hint="cs"/>
          <w:sz w:val="32"/>
          <w:szCs w:val="32"/>
          <w:cs/>
        </w:rPr>
        <w:t>เหตุการณ์</w:t>
      </w:r>
      <w:r w:rsidRPr="00BB79B6">
        <w:rPr>
          <w:rFonts w:ascii="Angsana New" w:hAnsi="Angsana New"/>
          <w:sz w:val="32"/>
          <w:szCs w:val="32"/>
          <w:cs/>
        </w:rPr>
        <w:t>ไม่พึงประสงค์ร้ายแรงที่เกิดขึ้น</w:t>
      </w:r>
      <w:r w:rsidRPr="00BB79B6">
        <w:rPr>
          <w:rFonts w:ascii="Angsana New" w:hAnsi="Angsana New" w:hint="cs"/>
          <w:sz w:val="32"/>
          <w:szCs w:val="32"/>
          <w:cs/>
        </w:rPr>
        <w:t>ในสถาบันอื่นที่ไม่ใช่ภายใน</w:t>
      </w:r>
      <w:r w:rsidRPr="00BB79B6">
        <w:rPr>
          <w:rFonts w:ascii="Angsana New" w:hAnsi="Angsana New"/>
          <w:sz w:val="32"/>
          <w:szCs w:val="32"/>
          <w:cs/>
        </w:rPr>
        <w:t>คณะแพทยศาสตร์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 xml:space="preserve"> มหาวิทยาลัยธรรมศาสตร์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 xml:space="preserve"> 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>และโรงพยาบาลธรรมศาสตร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>์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>ฯ</w:t>
      </w:r>
      <w:r w:rsidRPr="00BB79B6">
        <w:rPr>
          <w:rFonts w:ascii="Angsana New" w:hAnsi="Angsana New"/>
          <w:sz w:val="32"/>
          <w:szCs w:val="32"/>
          <w:cs/>
        </w:rPr>
        <w:t xml:space="preserve"> </w:t>
      </w:r>
    </w:p>
    <w:p w:rsidR="00EA3584" w:rsidRPr="00BB79B6" w:rsidRDefault="00EA3584" w:rsidP="00EA3584">
      <w:pPr>
        <w:ind w:left="990"/>
        <w:rPr>
          <w:rFonts w:ascii="Angsana New" w:hAnsi="Angsana New"/>
          <w:sz w:val="32"/>
          <w:szCs w:val="32"/>
          <w:cs/>
        </w:rPr>
      </w:pPr>
      <w:r w:rsidRPr="00BB79B6">
        <w:rPr>
          <w:rStyle w:val="PageNumber"/>
          <w:rFonts w:ascii="Angsana New" w:hAnsi="Angsana New"/>
          <w:sz w:val="32"/>
          <w:szCs w:val="32"/>
          <w:cs/>
        </w:rPr>
        <w:t>ขอให้ผู้วิจัยแจ้ง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>ให้คณะกรรมการฯ ทราบ</w:t>
      </w:r>
      <w:r w:rsidRPr="00BB79B6">
        <w:rPr>
          <w:rStyle w:val="PageNumber"/>
          <w:rFonts w:ascii="Angsana New" w:hAnsi="Angsana New"/>
          <w:sz w:val="32"/>
          <w:szCs w:val="32"/>
          <w:cs/>
        </w:rPr>
        <w:t>ภายในระยะเวลา</w:t>
      </w:r>
      <w:r w:rsidRPr="00BB79B6">
        <w:rPr>
          <w:rStyle w:val="PageNumber"/>
          <w:rFonts w:ascii="Angsana New" w:hAnsi="Angsana New" w:hint="cs"/>
          <w:sz w:val="32"/>
          <w:szCs w:val="32"/>
          <w:cs/>
        </w:rPr>
        <w:t xml:space="preserve">ที่กำหนดในวิธีดำเนินการมาตรฐาน บทที่ </w:t>
      </w:r>
      <w:r w:rsidRPr="00BB79B6">
        <w:rPr>
          <w:rStyle w:val="PageNumber"/>
          <w:rFonts w:ascii="Angsana New" w:hAnsi="Angsana New"/>
          <w:sz w:val="32"/>
          <w:szCs w:val="32"/>
        </w:rPr>
        <w:t>MTU 19</w:t>
      </w:r>
    </w:p>
    <w:p w:rsidR="00066DC6" w:rsidRDefault="00066DC6"/>
    <w:sectPr w:rsidR="00066DC6" w:rsidSect="00EA3584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52B9D"/>
    <w:multiLevelType w:val="multilevel"/>
    <w:tmpl w:val="BDC24E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84"/>
    <w:rsid w:val="00066DC6"/>
    <w:rsid w:val="00E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DD27"/>
  <w15:chartTrackingRefBased/>
  <w15:docId w15:val="{CCB2C934-F982-44C5-917B-7BADCFEB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584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EA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2024-09-04T03:15:00Z</dcterms:created>
  <dcterms:modified xsi:type="dcterms:W3CDTF">2024-09-04T03:15:00Z</dcterms:modified>
</cp:coreProperties>
</file>